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"/>
        <w:spacing w:before="0" w:beforeAutospacing="0" w:after="0" w:afterAutospacing="0" w:line="360" w:lineRule="atLeast"/>
        <w:ind w:firstLine="2101" w:firstLineChars="700"/>
        <w:rPr>
          <w:rFonts w:ascii="Calibri" w:hAnsi="Calibri" w:cs="Calibri"/>
          <w:color w:val="484848"/>
        </w:rPr>
      </w:pPr>
      <w:r>
        <w:rPr>
          <w:rFonts w:hint="eastAsia" w:ascii="微软雅黑" w:hAnsi="微软雅黑" w:eastAsia="微软雅黑"/>
          <w:b/>
          <w:bCs/>
          <w:color w:val="333333"/>
          <w:sz w:val="30"/>
          <w:szCs w:val="30"/>
        </w:rPr>
        <w:t>民泰银行积分商城平台入口说明</w:t>
      </w:r>
    </w:p>
    <w:p>
      <w:pPr>
        <w:pStyle w:val="4"/>
        <w:spacing w:before="0" w:beforeAutospacing="0" w:after="0" w:afterAutospacing="0" w:line="360" w:lineRule="atLeast"/>
        <w:ind w:firstLine="480"/>
        <w:rPr>
          <w:rFonts w:ascii="Calibri" w:hAnsi="Calibri" w:cs="Calibri"/>
          <w:color w:val="484848"/>
        </w:rPr>
      </w:pPr>
    </w:p>
    <w:p>
      <w:pPr>
        <w:pStyle w:val="4"/>
        <w:spacing w:before="0" w:beforeAutospacing="0" w:after="0" w:afterAutospacing="0" w:line="360" w:lineRule="atLeast"/>
        <w:rPr>
          <w:rStyle w:val="6"/>
          <w:rFonts w:cs="Calibri"/>
          <w:color w:val="484848"/>
        </w:rPr>
      </w:pPr>
      <w:r>
        <w:rPr>
          <w:rStyle w:val="6"/>
          <w:rFonts w:hint="eastAsia" w:cs="Calibri"/>
          <w:color w:val="484848"/>
          <w:highlight w:val="lightGray"/>
        </w:rPr>
        <w:t>一、</w:t>
      </w:r>
      <w:r>
        <w:rPr>
          <w:rStyle w:val="6"/>
          <w:rFonts w:hint="eastAsia" w:cs="Calibri"/>
          <w:color w:val="484848"/>
        </w:rPr>
        <w:t>微信端</w:t>
      </w:r>
    </w:p>
    <w:p>
      <w:pPr>
        <w:pStyle w:val="4"/>
        <w:spacing w:before="0" w:beforeAutospacing="0" w:after="0" w:afterAutospacing="0" w:line="360" w:lineRule="atLeast"/>
        <w:ind w:left="855"/>
        <w:rPr>
          <w:rStyle w:val="6"/>
          <w:rFonts w:cs="Calibri"/>
          <w:color w:val="484848"/>
        </w:rPr>
      </w:pPr>
      <w:r>
        <w:rPr>
          <w:rStyle w:val="6"/>
          <w:rFonts w:hint="eastAsia" w:cs="Calibri"/>
          <w:color w:val="484848"/>
        </w:rPr>
        <w:t>1、小程序“民泰银行积分商城”</w:t>
      </w:r>
    </w:p>
    <w:p>
      <w:pPr>
        <w:pStyle w:val="4"/>
        <w:spacing w:before="0" w:beforeAutospacing="0" w:after="0" w:afterAutospacing="0" w:line="360" w:lineRule="atLeast"/>
        <w:ind w:left="855"/>
        <w:rPr>
          <w:rFonts w:ascii="Calibri" w:hAnsi="Calibri" w:cs="Calibri"/>
          <w:color w:val="484848"/>
        </w:rPr>
      </w:pPr>
      <w:r>
        <w:rPr>
          <w:rFonts w:hint="eastAsia" w:ascii="Calibri" w:hAnsi="Calibri" w:cs="Calibri"/>
          <w:color w:val="484848"/>
        </w:rPr>
        <w:t>微信</w:t>
      </w:r>
      <w:r>
        <w:rPr>
          <w:rFonts w:ascii="Calibri" w:hAnsi="Calibri" w:cs="Calibri"/>
          <w:color w:val="484848"/>
        </w:rPr>
        <w:t>扫描下方二维码</w:t>
      </w:r>
      <w:r>
        <w:rPr>
          <w:rFonts w:hint="eastAsia" w:ascii="Calibri" w:hAnsi="Calibri" w:cs="Calibri"/>
          <w:color w:val="484848"/>
        </w:rPr>
        <w:t>，进入</w:t>
      </w:r>
      <w:r>
        <w:rPr>
          <w:rFonts w:ascii="Calibri" w:hAnsi="Calibri" w:cs="Calibri"/>
          <w:color w:val="484848"/>
        </w:rPr>
        <w:t>“</w:t>
      </w:r>
      <w:r>
        <w:rPr>
          <w:rFonts w:hint="eastAsia" w:ascii="Calibri" w:hAnsi="Calibri" w:cs="Calibri"/>
          <w:color w:val="484848"/>
        </w:rPr>
        <w:t>民泰银行积分商城</w:t>
      </w:r>
      <w:r>
        <w:rPr>
          <w:rFonts w:ascii="Calibri" w:hAnsi="Calibri" w:cs="Calibri"/>
          <w:color w:val="484848"/>
        </w:rPr>
        <w:t xml:space="preserve">” </w:t>
      </w:r>
    </w:p>
    <w:p/>
    <w:p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2647315</wp:posOffset>
            </wp:positionH>
            <wp:positionV relativeFrom="paragraph">
              <wp:posOffset>172085</wp:posOffset>
            </wp:positionV>
            <wp:extent cx="1596390" cy="3429000"/>
            <wp:effectExtent l="0" t="0" r="3810" b="635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5592" cy="34486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/>
    <w:p>
      <w: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436880</wp:posOffset>
            </wp:positionH>
            <wp:positionV relativeFrom="paragraph">
              <wp:posOffset>15875</wp:posOffset>
            </wp:positionV>
            <wp:extent cx="1495425" cy="1524635"/>
            <wp:effectExtent l="0" t="0" r="9525" b="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5552" cy="1524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/>
    <w:p/>
    <w:p/>
    <w:p/>
    <w:p/>
    <w:p/>
    <w:p/>
    <w:p>
      <w:pPr>
        <w:tabs>
          <w:tab w:val="left" w:pos="1416"/>
        </w:tabs>
      </w:pPr>
      <w:r>
        <w:tab/>
      </w:r>
    </w:p>
    <w:p>
      <w:pPr>
        <w:tabs>
          <w:tab w:val="left" w:pos="1416"/>
        </w:tabs>
      </w:pPr>
    </w:p>
    <w:p>
      <w:pPr>
        <w:tabs>
          <w:tab w:val="left" w:pos="1416"/>
        </w:tabs>
      </w:pPr>
    </w:p>
    <w:p>
      <w:pPr>
        <w:tabs>
          <w:tab w:val="left" w:pos="1416"/>
        </w:tabs>
      </w:pPr>
    </w:p>
    <w:p>
      <w:pPr>
        <w:tabs>
          <w:tab w:val="left" w:pos="1416"/>
        </w:tabs>
      </w:pPr>
    </w:p>
    <w:p>
      <w:pPr>
        <w:tabs>
          <w:tab w:val="left" w:pos="1416"/>
        </w:tabs>
      </w:pPr>
    </w:p>
    <w:p>
      <w:pPr>
        <w:tabs>
          <w:tab w:val="left" w:pos="1416"/>
        </w:tabs>
      </w:pPr>
    </w:p>
    <w:p>
      <w:pPr>
        <w:tabs>
          <w:tab w:val="left" w:pos="1416"/>
        </w:tabs>
      </w:pPr>
    </w:p>
    <w:p>
      <w:pPr>
        <w:tabs>
          <w:tab w:val="left" w:pos="1416"/>
        </w:tabs>
      </w:pPr>
    </w:p>
    <w:p>
      <w:pPr>
        <w:tabs>
          <w:tab w:val="left" w:pos="1416"/>
        </w:tabs>
      </w:pPr>
    </w:p>
    <w:p>
      <w:pPr>
        <w:pStyle w:val="4"/>
        <w:spacing w:before="0" w:beforeAutospacing="0" w:after="0" w:afterAutospacing="0" w:line="360" w:lineRule="atLeast"/>
        <w:ind w:left="855" w:firstLine="482" w:firstLineChars="200"/>
        <w:rPr>
          <w:rStyle w:val="6"/>
          <w:rFonts w:cs="Calibri"/>
          <w:color w:val="484848"/>
        </w:rPr>
      </w:pPr>
    </w:p>
    <w:p>
      <w:pPr>
        <w:pStyle w:val="4"/>
        <w:spacing w:before="0" w:beforeAutospacing="0" w:after="0" w:afterAutospacing="0" w:line="360" w:lineRule="atLeast"/>
        <w:ind w:left="855" w:firstLine="482" w:firstLineChars="200"/>
        <w:rPr>
          <w:rStyle w:val="6"/>
          <w:rFonts w:cs="Calibri"/>
          <w:color w:val="484848"/>
        </w:rPr>
      </w:pPr>
      <w:r>
        <w:rPr>
          <w:rStyle w:val="6"/>
          <w:rFonts w:hint="eastAsia" w:cs="Calibri"/>
          <w:color w:val="484848"/>
        </w:rPr>
        <w:t>2、微信公众号“民泰小百合”</w:t>
      </w:r>
    </w:p>
    <w:p>
      <w:pPr>
        <w:pStyle w:val="4"/>
        <w:spacing w:before="0" w:beforeAutospacing="0" w:after="0" w:afterAutospacing="0" w:line="360" w:lineRule="atLeast"/>
        <w:ind w:left="855" w:firstLine="482" w:firstLineChars="200"/>
        <w:rPr>
          <w:rStyle w:val="6"/>
          <w:rFonts w:cs="Calibri"/>
          <w:color w:val="484848"/>
        </w:rPr>
      </w:pPr>
      <w:r>
        <w:rPr>
          <w:rStyle w:val="6"/>
          <w:rFonts w:hint="eastAsia" w:cs="Calibri"/>
          <w:color w:val="484848"/>
        </w:rPr>
        <w:t>第一步：关注民泰小百合公众号</w:t>
      </w:r>
    </w:p>
    <w:p>
      <w:pPr>
        <w:pStyle w:val="4"/>
        <w:spacing w:before="0" w:beforeAutospacing="0" w:after="0" w:afterAutospacing="0" w:line="360" w:lineRule="atLeast"/>
        <w:ind w:left="855" w:firstLine="482" w:firstLineChars="200"/>
        <w:rPr>
          <w:rStyle w:val="6"/>
          <w:rFonts w:cs="Calibri"/>
          <w:color w:val="484848"/>
        </w:rPr>
      </w:pPr>
      <w:r>
        <w:rPr>
          <w:rStyle w:val="6"/>
          <w:rFonts w:hint="eastAsia" w:cs="Calibri"/>
          <w:color w:val="484848"/>
        </w:rPr>
        <w:t>第二部：点击底部“惠生活”栏目进入</w:t>
      </w:r>
    </w:p>
    <w:p>
      <w:pPr>
        <w:pStyle w:val="4"/>
        <w:spacing w:before="0" w:beforeAutospacing="0" w:after="0" w:afterAutospacing="0" w:line="360" w:lineRule="atLeast"/>
        <w:ind w:left="855" w:firstLine="480" w:firstLineChars="200"/>
      </w:pPr>
    </w:p>
    <w:p>
      <w:pPr>
        <w:pStyle w:val="4"/>
        <w:spacing w:before="0" w:beforeAutospacing="0" w:after="0" w:afterAutospacing="0" w:line="360" w:lineRule="atLeast"/>
        <w:ind w:left="855" w:firstLine="480" w:firstLineChars="200"/>
      </w:pPr>
    </w:p>
    <w:p>
      <w:pPr>
        <w:pStyle w:val="4"/>
        <w:spacing w:before="0" w:beforeAutospacing="0" w:after="0" w:afterAutospacing="0" w:line="360" w:lineRule="atLeast"/>
        <w:ind w:left="855" w:firstLine="480" w:firstLineChars="200"/>
      </w:pPr>
    </w:p>
    <w:p>
      <w:pPr>
        <w:pStyle w:val="4"/>
        <w:spacing w:before="0" w:beforeAutospacing="0" w:after="0" w:afterAutospacing="0" w:line="360" w:lineRule="atLeast"/>
        <w:ind w:left="855" w:firstLine="480" w:firstLineChars="200"/>
      </w:pPr>
    </w:p>
    <w:p>
      <w:pPr>
        <w:pStyle w:val="4"/>
        <w:spacing w:before="0" w:beforeAutospacing="0" w:after="0" w:afterAutospacing="0" w:line="360" w:lineRule="atLeast"/>
        <w:ind w:left="855" w:firstLine="480" w:firstLineChars="200"/>
        <w:rPr>
          <w:rStyle w:val="6"/>
          <w:rFonts w:cs="Calibri"/>
          <w:color w:val="484848"/>
        </w:rPr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2930525</wp:posOffset>
            </wp:positionH>
            <wp:positionV relativeFrom="paragraph">
              <wp:posOffset>-325755</wp:posOffset>
            </wp:positionV>
            <wp:extent cx="1996440" cy="3569970"/>
            <wp:effectExtent l="0" t="0" r="4445" b="0"/>
            <wp:wrapNone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6195" cy="3570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6"/>
          <w:rFonts w:hint="eastAsia" w:cs="Calibri"/>
          <w:color w:val="484848"/>
        </w:rPr>
        <w:drawing>
          <wp:inline distT="0" distB="0" distL="0" distR="0">
            <wp:extent cx="1599565" cy="1581150"/>
            <wp:effectExtent l="0" t="0" r="63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99565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6"/>
          <w:rFonts w:hint="eastAsia" w:cs="Calibri"/>
          <w:color w:val="484848"/>
        </w:rPr>
        <w:t xml:space="preserve"> </w:t>
      </w:r>
      <w:r>
        <w:rPr>
          <w:rStyle w:val="6"/>
          <w:rFonts w:cs="Calibri"/>
          <w:color w:val="484848"/>
        </w:rPr>
        <w:t xml:space="preserve">  </w:t>
      </w:r>
    </w:p>
    <w:p>
      <w:pPr>
        <w:pStyle w:val="4"/>
        <w:spacing w:before="0" w:beforeAutospacing="0" w:after="0" w:afterAutospacing="0" w:line="360" w:lineRule="atLeast"/>
        <w:ind w:left="855" w:firstLine="482" w:firstLineChars="200"/>
        <w:rPr>
          <w:rStyle w:val="6"/>
          <w:rFonts w:cs="Calibri"/>
          <w:color w:val="484848"/>
        </w:rPr>
      </w:pPr>
    </w:p>
    <w:p>
      <w:pPr>
        <w:pStyle w:val="4"/>
        <w:spacing w:before="0" w:beforeAutospacing="0" w:after="0" w:afterAutospacing="0" w:line="360" w:lineRule="atLeast"/>
        <w:ind w:left="855" w:firstLine="482" w:firstLineChars="200"/>
        <w:rPr>
          <w:rStyle w:val="6"/>
          <w:rFonts w:cs="Calibri"/>
          <w:color w:val="484848"/>
        </w:rPr>
      </w:pPr>
    </w:p>
    <w:p>
      <w:pPr>
        <w:pStyle w:val="4"/>
        <w:spacing w:before="0" w:beforeAutospacing="0" w:after="0" w:afterAutospacing="0" w:line="360" w:lineRule="atLeast"/>
        <w:ind w:left="855" w:firstLine="482" w:firstLineChars="200"/>
        <w:rPr>
          <w:rStyle w:val="6"/>
          <w:rFonts w:cs="Calibri"/>
          <w:color w:val="484848"/>
        </w:rPr>
      </w:pPr>
    </w:p>
    <w:p>
      <w:pPr>
        <w:pStyle w:val="4"/>
        <w:spacing w:before="0" w:beforeAutospacing="0" w:after="0" w:afterAutospacing="0" w:line="360" w:lineRule="atLeast"/>
        <w:ind w:left="855" w:firstLine="482" w:firstLineChars="200"/>
        <w:rPr>
          <w:rStyle w:val="6"/>
          <w:rFonts w:cs="Calibri"/>
          <w:color w:val="484848"/>
        </w:rPr>
      </w:pPr>
    </w:p>
    <w:p>
      <w:pPr>
        <w:pStyle w:val="4"/>
        <w:spacing w:before="0" w:beforeAutospacing="0" w:after="0" w:afterAutospacing="0" w:line="360" w:lineRule="atLeast"/>
        <w:ind w:left="855" w:firstLine="482" w:firstLineChars="200"/>
        <w:rPr>
          <w:rStyle w:val="6"/>
          <w:rFonts w:cs="Calibri"/>
          <w:color w:val="484848"/>
        </w:rPr>
      </w:pPr>
    </w:p>
    <w:p>
      <w:pPr>
        <w:pStyle w:val="4"/>
        <w:spacing w:before="0" w:beforeAutospacing="0" w:after="0" w:afterAutospacing="0" w:line="360" w:lineRule="atLeast"/>
        <w:ind w:left="855" w:firstLine="482" w:firstLineChars="200"/>
        <w:rPr>
          <w:rStyle w:val="6"/>
          <w:rFonts w:cs="Calibri"/>
          <w:color w:val="484848"/>
        </w:rPr>
      </w:pPr>
    </w:p>
    <w:p>
      <w:pPr>
        <w:pStyle w:val="4"/>
        <w:spacing w:before="0" w:beforeAutospacing="0" w:after="0" w:afterAutospacing="0" w:line="360" w:lineRule="atLeast"/>
        <w:ind w:left="855" w:firstLine="482" w:firstLineChars="200"/>
        <w:rPr>
          <w:rStyle w:val="6"/>
          <w:rFonts w:cs="Calibri"/>
          <w:color w:val="484848"/>
        </w:rPr>
      </w:pPr>
    </w:p>
    <w:p>
      <w:pPr>
        <w:pStyle w:val="4"/>
        <w:spacing w:before="0" w:beforeAutospacing="0" w:after="0" w:afterAutospacing="0" w:line="360" w:lineRule="atLeast"/>
        <w:ind w:left="855" w:firstLine="482" w:firstLineChars="200"/>
        <w:rPr>
          <w:rStyle w:val="6"/>
          <w:rFonts w:cs="Calibri"/>
          <w:color w:val="484848"/>
        </w:rPr>
      </w:pPr>
    </w:p>
    <w:p>
      <w:pPr>
        <w:pStyle w:val="4"/>
        <w:spacing w:before="0" w:beforeAutospacing="0" w:after="0" w:afterAutospacing="0" w:line="360" w:lineRule="atLeast"/>
        <w:ind w:left="855" w:firstLine="482" w:firstLineChars="200"/>
        <w:rPr>
          <w:rStyle w:val="6"/>
          <w:rFonts w:cs="Calibri"/>
          <w:color w:val="484848"/>
        </w:rPr>
      </w:pPr>
    </w:p>
    <w:p>
      <w:pPr>
        <w:pStyle w:val="4"/>
        <w:spacing w:before="0" w:beforeAutospacing="0" w:after="0" w:afterAutospacing="0" w:line="360" w:lineRule="atLeast"/>
        <w:ind w:left="855" w:firstLine="482" w:firstLineChars="200"/>
        <w:rPr>
          <w:rStyle w:val="6"/>
          <w:rFonts w:cs="Calibri"/>
          <w:color w:val="484848"/>
        </w:rPr>
      </w:pPr>
    </w:p>
    <w:p>
      <w:pPr>
        <w:pStyle w:val="4"/>
        <w:spacing w:before="0" w:beforeAutospacing="0" w:after="0" w:afterAutospacing="0" w:line="360" w:lineRule="atLeast"/>
        <w:ind w:left="855" w:firstLine="482" w:firstLineChars="200"/>
        <w:rPr>
          <w:rStyle w:val="6"/>
          <w:rFonts w:cs="Calibri"/>
          <w:color w:val="484848"/>
        </w:rPr>
      </w:pPr>
      <w:r>
        <w:rPr>
          <w:rStyle w:val="6"/>
          <w:rFonts w:cs="Calibri"/>
          <w:color w:val="484848"/>
        </w:rPr>
        <w:t>3</w:t>
      </w:r>
      <w:r>
        <w:rPr>
          <w:rStyle w:val="6"/>
          <w:rFonts w:hint="eastAsia" w:cs="Calibri"/>
          <w:color w:val="484848"/>
        </w:rPr>
        <w:t>、微信公众号“民泰银行信用卡”</w:t>
      </w:r>
    </w:p>
    <w:p>
      <w:pPr>
        <w:pStyle w:val="4"/>
        <w:spacing w:before="0" w:beforeAutospacing="0" w:after="0" w:afterAutospacing="0" w:line="360" w:lineRule="atLeast"/>
        <w:ind w:left="855" w:firstLine="482" w:firstLineChars="200"/>
        <w:rPr>
          <w:rStyle w:val="6"/>
          <w:rFonts w:cs="Calibri"/>
          <w:color w:val="484848"/>
        </w:rPr>
      </w:pPr>
      <w:r>
        <w:rPr>
          <w:rStyle w:val="6"/>
          <w:rFonts w:hint="eastAsia" w:cs="Calibri"/>
          <w:color w:val="484848"/>
        </w:rPr>
        <w:t>第一步：关注民泰银行信用卡公众号</w:t>
      </w:r>
    </w:p>
    <w:p>
      <w:pPr>
        <w:pStyle w:val="4"/>
        <w:spacing w:before="0" w:beforeAutospacing="0" w:after="0" w:afterAutospacing="0" w:line="360" w:lineRule="atLeast"/>
        <w:ind w:left="855" w:firstLine="482" w:firstLineChars="200"/>
        <w:rPr>
          <w:rStyle w:val="6"/>
          <w:rFonts w:cs="Calibri"/>
          <w:color w:val="484848"/>
        </w:rPr>
      </w:pPr>
      <w:r>
        <w:rPr>
          <w:rStyle w:val="6"/>
          <w:rFonts w:hint="eastAsia" w:cs="Calibri"/>
          <w:color w:val="484848"/>
        </w:rPr>
        <w:t>第二部：点击底部“我的账户-我的积分”进入</w:t>
      </w:r>
    </w:p>
    <w:p>
      <w:pPr>
        <w:pStyle w:val="4"/>
        <w:spacing w:before="0" w:beforeAutospacing="0" w:after="0" w:afterAutospacing="0" w:line="360" w:lineRule="atLeast"/>
        <w:ind w:left="855" w:firstLine="482" w:firstLineChars="200"/>
        <w:rPr>
          <w:rStyle w:val="6"/>
          <w:rFonts w:cs="Calibri"/>
          <w:color w:val="484848"/>
        </w:rPr>
      </w:pPr>
      <w:r>
        <w:rPr>
          <w:rStyle w:val="6"/>
          <w:rFonts w:hint="eastAsia" w:cs="Calibri"/>
          <w:color w:val="484848"/>
        </w:rPr>
        <w:t xml:space="preserve"> </w:t>
      </w:r>
      <w:r>
        <w:rPr>
          <w:rStyle w:val="6"/>
          <w:rFonts w:cs="Calibri"/>
          <w:color w:val="484848"/>
        </w:rPr>
        <w:t xml:space="preserve">                          </w:t>
      </w:r>
    </w:p>
    <w:p>
      <w:pPr>
        <w:pStyle w:val="4"/>
        <w:spacing w:before="0" w:beforeAutospacing="0" w:after="0" w:afterAutospacing="0" w:line="360" w:lineRule="atLeast"/>
        <w:ind w:left="855" w:firstLine="480" w:firstLineChars="200"/>
        <w:rPr>
          <w:rStyle w:val="6"/>
          <w:rFonts w:cs="Calibri"/>
          <w:color w:val="484848"/>
        </w:rPr>
      </w:pP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2919095</wp:posOffset>
            </wp:positionH>
            <wp:positionV relativeFrom="paragraph">
              <wp:posOffset>156210</wp:posOffset>
            </wp:positionV>
            <wp:extent cx="1917065" cy="3433445"/>
            <wp:effectExtent l="0" t="0" r="6985" b="0"/>
            <wp:wrapNone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9046" cy="34363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4"/>
        <w:spacing w:before="0" w:beforeAutospacing="0" w:after="0" w:afterAutospacing="0" w:line="360" w:lineRule="atLeast"/>
        <w:ind w:left="855" w:firstLine="482" w:firstLineChars="200"/>
        <w:rPr>
          <w:rStyle w:val="6"/>
          <w:rFonts w:cs="Calibri"/>
          <w:color w:val="484848"/>
        </w:rPr>
      </w:pPr>
    </w:p>
    <w:p>
      <w:pPr>
        <w:pStyle w:val="4"/>
        <w:spacing w:before="0" w:beforeAutospacing="0" w:after="0" w:afterAutospacing="0" w:line="360" w:lineRule="atLeast"/>
        <w:ind w:left="855" w:firstLine="480" w:firstLineChars="200"/>
        <w:rPr>
          <w:rStyle w:val="6"/>
          <w:rFonts w:cs="Calibri"/>
          <w:color w:val="484848"/>
        </w:rPr>
      </w:pPr>
      <w:r>
        <w:drawing>
          <wp:inline distT="0" distB="0" distL="0" distR="0">
            <wp:extent cx="1378585" cy="1329690"/>
            <wp:effectExtent l="0" t="0" r="0" b="381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87773" cy="1338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spacing w:before="0" w:beforeAutospacing="0" w:after="0" w:afterAutospacing="0" w:line="360" w:lineRule="atLeast"/>
        <w:ind w:left="855" w:firstLine="482" w:firstLineChars="200"/>
        <w:rPr>
          <w:rStyle w:val="6"/>
          <w:rFonts w:cs="Calibri"/>
          <w:color w:val="484848"/>
        </w:rPr>
      </w:pPr>
    </w:p>
    <w:p>
      <w:pPr>
        <w:pStyle w:val="4"/>
        <w:spacing w:before="0" w:beforeAutospacing="0" w:after="0" w:afterAutospacing="0" w:line="360" w:lineRule="atLeast"/>
        <w:ind w:left="855" w:firstLine="482" w:firstLineChars="200"/>
        <w:rPr>
          <w:rStyle w:val="6"/>
          <w:rFonts w:cs="Calibri"/>
          <w:color w:val="484848"/>
        </w:rPr>
      </w:pPr>
    </w:p>
    <w:p>
      <w:pPr>
        <w:pStyle w:val="4"/>
        <w:spacing w:before="0" w:beforeAutospacing="0" w:after="0" w:afterAutospacing="0" w:line="360" w:lineRule="atLeast"/>
        <w:ind w:left="855" w:firstLine="482" w:firstLineChars="200"/>
        <w:rPr>
          <w:rStyle w:val="6"/>
          <w:rFonts w:cs="Calibri"/>
          <w:color w:val="484848"/>
        </w:rPr>
      </w:pPr>
    </w:p>
    <w:p>
      <w:pPr>
        <w:pStyle w:val="4"/>
        <w:spacing w:before="0" w:beforeAutospacing="0" w:after="0" w:afterAutospacing="0" w:line="360" w:lineRule="atLeast"/>
        <w:ind w:left="855" w:firstLine="482" w:firstLineChars="200"/>
        <w:rPr>
          <w:rStyle w:val="6"/>
          <w:rFonts w:cs="Calibri"/>
          <w:color w:val="484848"/>
        </w:rPr>
      </w:pPr>
    </w:p>
    <w:p>
      <w:pPr>
        <w:pStyle w:val="4"/>
        <w:spacing w:before="0" w:beforeAutospacing="0" w:after="0" w:afterAutospacing="0" w:line="360" w:lineRule="atLeast"/>
        <w:ind w:left="855" w:firstLine="482" w:firstLineChars="200"/>
        <w:rPr>
          <w:rStyle w:val="6"/>
          <w:rFonts w:cs="Calibri"/>
          <w:color w:val="484848"/>
        </w:rPr>
      </w:pPr>
    </w:p>
    <w:p>
      <w:pPr>
        <w:pStyle w:val="4"/>
        <w:spacing w:before="0" w:beforeAutospacing="0" w:after="0" w:afterAutospacing="0" w:line="360" w:lineRule="atLeast"/>
        <w:ind w:left="855" w:firstLine="482" w:firstLineChars="200"/>
        <w:rPr>
          <w:rStyle w:val="6"/>
          <w:rFonts w:cs="Calibri"/>
          <w:color w:val="484848"/>
        </w:rPr>
      </w:pPr>
    </w:p>
    <w:p>
      <w:pPr>
        <w:pStyle w:val="4"/>
        <w:spacing w:before="0" w:beforeAutospacing="0" w:after="0" w:afterAutospacing="0" w:line="360" w:lineRule="atLeast"/>
        <w:ind w:left="855" w:firstLine="482" w:firstLineChars="200"/>
        <w:rPr>
          <w:rStyle w:val="6"/>
          <w:rFonts w:cs="Calibri"/>
          <w:color w:val="484848"/>
        </w:rPr>
      </w:pPr>
    </w:p>
    <w:p>
      <w:pPr>
        <w:pStyle w:val="4"/>
        <w:spacing w:before="0" w:beforeAutospacing="0" w:after="0" w:afterAutospacing="0" w:line="360" w:lineRule="atLeast"/>
        <w:ind w:left="855" w:firstLine="482" w:firstLineChars="200"/>
        <w:rPr>
          <w:rStyle w:val="6"/>
          <w:rFonts w:cs="Calibri"/>
          <w:color w:val="484848"/>
        </w:rPr>
      </w:pPr>
    </w:p>
    <w:p>
      <w:pPr>
        <w:pStyle w:val="4"/>
        <w:spacing w:before="0" w:beforeAutospacing="0" w:after="0" w:afterAutospacing="0" w:line="360" w:lineRule="atLeast"/>
        <w:ind w:left="855" w:firstLine="482" w:firstLineChars="200"/>
        <w:rPr>
          <w:rStyle w:val="6"/>
          <w:rFonts w:cs="Calibri"/>
          <w:color w:val="484848"/>
        </w:rPr>
      </w:pPr>
    </w:p>
    <w:p>
      <w:pPr>
        <w:pStyle w:val="4"/>
        <w:spacing w:before="0" w:beforeAutospacing="0" w:after="0" w:afterAutospacing="0" w:line="360" w:lineRule="atLeast"/>
        <w:ind w:left="855" w:firstLine="482" w:firstLineChars="200"/>
        <w:rPr>
          <w:rStyle w:val="6"/>
          <w:rFonts w:cs="Calibri"/>
          <w:color w:val="484848"/>
        </w:rPr>
      </w:pPr>
    </w:p>
    <w:p>
      <w:pPr>
        <w:pStyle w:val="4"/>
        <w:spacing w:before="0" w:beforeAutospacing="0" w:after="0" w:afterAutospacing="0" w:line="360" w:lineRule="atLeast"/>
        <w:rPr>
          <w:rStyle w:val="6"/>
          <w:rFonts w:cs="Calibri"/>
          <w:color w:val="484848"/>
        </w:rPr>
      </w:pPr>
    </w:p>
    <w:p>
      <w:pPr>
        <w:pStyle w:val="4"/>
        <w:spacing w:before="0" w:beforeAutospacing="0" w:after="0" w:afterAutospacing="0" w:line="360" w:lineRule="atLeast"/>
        <w:rPr>
          <w:rStyle w:val="6"/>
          <w:rFonts w:hint="eastAsia" w:cs="Calibri"/>
          <w:color w:val="484848"/>
          <w:sz w:val="21"/>
          <w:szCs w:val="22"/>
        </w:rPr>
      </w:pPr>
      <w:r>
        <w:rPr>
          <w:rStyle w:val="6"/>
          <w:rFonts w:hint="eastAsia" w:cs="Calibri"/>
          <w:color w:val="484848"/>
          <w:sz w:val="21"/>
          <w:szCs w:val="22"/>
        </w:rPr>
        <w:t>二、PC端 民泰积分商城</w:t>
      </w:r>
    </w:p>
    <w:p>
      <w:pPr>
        <w:pStyle w:val="4"/>
        <w:spacing w:before="0" w:beforeAutospacing="0" w:after="0" w:afterAutospacing="0" w:line="360" w:lineRule="atLeast"/>
        <w:ind w:left="855" w:firstLine="480" w:firstLineChars="200"/>
        <w:rPr>
          <w:rStyle w:val="6"/>
          <w:rFonts w:cs="Calibri"/>
          <w:b w:val="0"/>
          <w:bCs w:val="0"/>
          <w:color w:val="484848"/>
        </w:rPr>
      </w:pPr>
      <w:r>
        <w:rPr>
          <w:rStyle w:val="6"/>
          <w:rFonts w:hint="eastAsia" w:cs="Calibri"/>
          <w:b w:val="0"/>
          <w:bCs w:val="0"/>
          <w:color w:val="484848"/>
        </w:rPr>
        <w:t>进入方式：</w:t>
      </w:r>
    </w:p>
    <w:p>
      <w:pPr>
        <w:tabs>
          <w:tab w:val="left" w:pos="1416"/>
        </w:tabs>
        <w:ind w:firstLine="1260" w:firstLineChars="600"/>
        <w:rPr>
          <w:rFonts w:ascii="Calibri" w:hAnsi="Calibri" w:cs="Calibri"/>
          <w:color w:val="484848"/>
        </w:rPr>
      </w:pPr>
      <w:r>
        <w:rPr>
          <w:rFonts w:hint="eastAsia" w:ascii="Calibri" w:hAnsi="Calibri" w:cs="Calibri"/>
          <w:color w:val="484848"/>
        </w:rPr>
        <w:t>1、浙江民泰商业银行官网右下侧点击“惠生活”进入</w:t>
      </w:r>
    </w:p>
    <w:p>
      <w:pPr>
        <w:tabs>
          <w:tab w:val="left" w:pos="1416"/>
        </w:tabs>
        <w:ind w:left="1260"/>
        <w:rPr>
          <w:rFonts w:ascii="Calibri" w:hAnsi="Calibri" w:cs="Calibri"/>
          <w:color w:val="484848"/>
        </w:rPr>
      </w:pPr>
      <w:r>
        <w:rPr>
          <w:rFonts w:hint="eastAsia" w:ascii="Calibri" w:hAnsi="Calibri" w:cs="Calibri"/>
          <w:color w:val="484848"/>
        </w:rPr>
        <w:t>2、输入网址：</w:t>
      </w:r>
      <w:r>
        <w:rPr>
          <w:rFonts w:ascii="Calibri" w:hAnsi="Calibri" w:cs="Calibri"/>
          <w:color w:val="484848"/>
        </w:rPr>
        <w:t xml:space="preserve">https://mall.mintaibank.com/ </w:t>
      </w:r>
      <w:r>
        <w:fldChar w:fldCharType="begin"/>
      </w:r>
      <w:r>
        <w:instrText xml:space="preserve"> HYPERLINK "https://mall.mintaibank.com/" </w:instrText>
      </w:r>
      <w:r>
        <w:fldChar w:fldCharType="separate"/>
      </w:r>
      <w:r>
        <w:rPr>
          <w:rStyle w:val="7"/>
        </w:rPr>
        <w:t>惠生活 (mintaibank.com)</w:t>
      </w:r>
      <w:r>
        <w:rPr>
          <w:rStyle w:val="7"/>
        </w:rPr>
        <w:fldChar w:fldCharType="end"/>
      </w:r>
    </w:p>
    <w:p>
      <w:pPr>
        <w:tabs>
          <w:tab w:val="left" w:pos="1416"/>
        </w:tabs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-454660</wp:posOffset>
            </wp:positionH>
            <wp:positionV relativeFrom="paragraph">
              <wp:posOffset>711835</wp:posOffset>
            </wp:positionV>
            <wp:extent cx="3494405" cy="1983105"/>
            <wp:effectExtent l="0" t="0" r="0" b="0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5048" cy="1983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</w:t>
      </w:r>
      <w:r>
        <w:drawing>
          <wp:inline distT="0" distB="0" distL="0" distR="0">
            <wp:extent cx="4921250" cy="288480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31728" cy="2890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1416"/>
        </w:tabs>
        <w:rPr>
          <w:rFonts w:hint="eastAsia"/>
        </w:rPr>
      </w:pPr>
    </w:p>
    <w:p>
      <w:pPr>
        <w:pStyle w:val="4"/>
        <w:spacing w:before="0" w:beforeAutospacing="0" w:after="0" w:afterAutospacing="0" w:line="360" w:lineRule="atLeast"/>
        <w:rPr>
          <w:rStyle w:val="6"/>
          <w:rFonts w:hint="eastAsia" w:cs="Calibri"/>
          <w:color w:val="484848"/>
          <w:sz w:val="21"/>
          <w:szCs w:val="22"/>
        </w:rPr>
      </w:pPr>
      <w:r>
        <w:rPr>
          <w:rStyle w:val="6"/>
          <w:rFonts w:hint="eastAsia" w:cs="Calibri"/>
          <w:color w:val="484848"/>
          <w:sz w:val="21"/>
          <w:szCs w:val="22"/>
        </w:rPr>
        <w:t>三、其他</w:t>
      </w:r>
    </w:p>
    <w:p>
      <w:r>
        <w:rPr>
          <w:rFonts w:hint="eastAsia"/>
        </w:rPr>
        <w:t xml:space="preserve"> </w:t>
      </w:r>
      <w:r>
        <w:t xml:space="preserve">           </w:t>
      </w:r>
      <w:r>
        <w:rPr>
          <w:rFonts w:hint="eastAsia"/>
        </w:rPr>
        <w:t>进入方式</w:t>
      </w:r>
    </w:p>
    <w:p>
      <w:pPr>
        <w:pStyle w:val="9"/>
        <w:numPr>
          <w:ilvl w:val="0"/>
          <w:numId w:val="1"/>
        </w:numPr>
        <w:ind w:firstLineChars="0"/>
      </w:pPr>
      <w:r>
        <w:rPr>
          <w:rFonts w:hint="eastAsia"/>
        </w:rPr>
        <w:t>民泰银行直销银行a</w:t>
      </w:r>
      <w:r>
        <w:t>pp,</w:t>
      </w:r>
    </w:p>
    <w:p>
      <w:pPr>
        <w:pStyle w:val="9"/>
        <w:numPr>
          <w:numId w:val="0"/>
        </w:numPr>
        <w:ind w:left="1260" w:leftChars="0"/>
        <w:rPr>
          <w:rFonts w:hint="eastAsia" w:eastAsiaTheme="minorEastAsia"/>
          <w:lang w:val="en-US" w:eastAsia="zh-CN"/>
        </w:rPr>
      </w:pPr>
      <w:r>
        <w:rPr>
          <w:rFonts w:hint="eastAsia"/>
        </w:rPr>
        <w:t>进入</w:t>
      </w:r>
      <w:r>
        <w:rPr>
          <w:rFonts w:hint="eastAsia"/>
          <w:lang w:val="en-US" w:eastAsia="zh-CN"/>
        </w:rPr>
        <w:t>民泰直销银行app</w:t>
      </w:r>
      <w:r>
        <w:rPr>
          <w:rFonts w:hint="eastAsia"/>
        </w:rPr>
        <w:t>首页滑动到底部，点击“民泰惠生活”</w:t>
      </w:r>
      <w:r>
        <w:rPr>
          <w:rFonts w:hint="eastAsia"/>
          <w:lang w:val="en-US" w:eastAsia="zh-CN"/>
        </w:rPr>
        <w:t>图片即可</w:t>
      </w:r>
      <w:r>
        <w:rPr>
          <w:rFonts w:hint="eastAsia"/>
        </w:rPr>
        <w:t>进入</w:t>
      </w:r>
      <w:r>
        <w:rPr>
          <w:rFonts w:hint="eastAsia"/>
          <w:lang w:val="en-US" w:eastAsia="zh-CN"/>
        </w:rPr>
        <w:t>积分商城</w:t>
      </w:r>
      <w:bookmarkStart w:id="0" w:name="_GoBack"/>
      <w:bookmarkEnd w:id="0"/>
    </w:p>
    <w:p>
      <w:pPr>
        <w:pStyle w:val="9"/>
        <w:ind w:left="1620" w:firstLine="0" w:firstLineChars="0"/>
        <w:rPr>
          <w:rFonts w:hint="eastAsia"/>
        </w:rPr>
      </w:pP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2942590</wp:posOffset>
            </wp:positionH>
            <wp:positionV relativeFrom="paragraph">
              <wp:posOffset>93980</wp:posOffset>
            </wp:positionV>
            <wp:extent cx="1844040" cy="3810000"/>
            <wp:effectExtent l="0" t="0" r="3810" b="0"/>
            <wp:wrapNone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863" t="-823" r="863" b="2263"/>
                    <a:stretch>
                      <a:fillRect/>
                    </a:stretch>
                  </pic:blipFill>
                  <pic:spPr>
                    <a:xfrm>
                      <a:off x="0" y="0"/>
                      <a:ext cx="184404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Style w:val="6"/>
          <w:rFonts w:ascii="宋体" w:hAnsi="宋体" w:eastAsia="宋体" w:cs="Calibri"/>
          <w:color w:val="484848"/>
          <w:kern w:val="0"/>
          <w:sz w:val="24"/>
          <w:szCs w:val="24"/>
        </w:rPr>
      </w:pPr>
    </w:p>
    <w:p>
      <w:pPr>
        <w:tabs>
          <w:tab w:val="left" w:pos="2367"/>
        </w:tabs>
      </w:pP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613410</wp:posOffset>
            </wp:positionH>
            <wp:positionV relativeFrom="paragraph">
              <wp:posOffset>46355</wp:posOffset>
            </wp:positionV>
            <wp:extent cx="1190625" cy="1201420"/>
            <wp:effectExtent l="0" t="0" r="0" b="0"/>
            <wp:wrapNone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0662" cy="1201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ab/>
      </w:r>
    </w:p>
    <w:p>
      <w:pPr>
        <w:tabs>
          <w:tab w:val="left" w:pos="2367"/>
        </w:tabs>
      </w:pPr>
      <w:r>
        <w:rPr>
          <w:rFonts w:hint="eastAsia"/>
        </w:rPr>
        <w:t xml:space="preserve"> </w:t>
      </w:r>
      <w:r>
        <w:t xml:space="preserve">                                 </w:t>
      </w:r>
      <w:r>
        <w:rPr>
          <w:rFonts w:hint="eastAsia"/>
        </w:rPr>
        <w:t>·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6E53FB1"/>
    <w:multiLevelType w:val="multilevel"/>
    <w:tmpl w:val="36E53FB1"/>
    <w:lvl w:ilvl="0" w:tentative="0">
      <w:start w:val="1"/>
      <w:numFmt w:val="decimal"/>
      <w:lvlText w:val="%1、"/>
      <w:lvlJc w:val="left"/>
      <w:pPr>
        <w:ind w:left="162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2100" w:hanging="420"/>
      </w:pPr>
    </w:lvl>
    <w:lvl w:ilvl="2" w:tentative="0">
      <w:start w:val="1"/>
      <w:numFmt w:val="lowerRoman"/>
      <w:lvlText w:val="%3."/>
      <w:lvlJc w:val="right"/>
      <w:pPr>
        <w:ind w:left="2520" w:hanging="420"/>
      </w:pPr>
    </w:lvl>
    <w:lvl w:ilvl="3" w:tentative="0">
      <w:start w:val="1"/>
      <w:numFmt w:val="decimal"/>
      <w:lvlText w:val="%4."/>
      <w:lvlJc w:val="left"/>
      <w:pPr>
        <w:ind w:left="2940" w:hanging="420"/>
      </w:pPr>
    </w:lvl>
    <w:lvl w:ilvl="4" w:tentative="0">
      <w:start w:val="1"/>
      <w:numFmt w:val="lowerLetter"/>
      <w:lvlText w:val="%5)"/>
      <w:lvlJc w:val="left"/>
      <w:pPr>
        <w:ind w:left="3360" w:hanging="420"/>
      </w:pPr>
    </w:lvl>
    <w:lvl w:ilvl="5" w:tentative="0">
      <w:start w:val="1"/>
      <w:numFmt w:val="lowerRoman"/>
      <w:lvlText w:val="%6."/>
      <w:lvlJc w:val="right"/>
      <w:pPr>
        <w:ind w:left="3780" w:hanging="420"/>
      </w:pPr>
    </w:lvl>
    <w:lvl w:ilvl="6" w:tentative="0">
      <w:start w:val="1"/>
      <w:numFmt w:val="decimal"/>
      <w:lvlText w:val="%7."/>
      <w:lvlJc w:val="left"/>
      <w:pPr>
        <w:ind w:left="4200" w:hanging="420"/>
      </w:pPr>
    </w:lvl>
    <w:lvl w:ilvl="7" w:tentative="0">
      <w:start w:val="1"/>
      <w:numFmt w:val="lowerLetter"/>
      <w:lvlText w:val="%8)"/>
      <w:lvlJc w:val="left"/>
      <w:pPr>
        <w:ind w:left="4620" w:hanging="420"/>
      </w:pPr>
    </w:lvl>
    <w:lvl w:ilvl="8" w:tentative="0">
      <w:start w:val="1"/>
      <w:numFmt w:val="lowerRoman"/>
      <w:lvlText w:val="%9."/>
      <w:lvlJc w:val="right"/>
      <w:pPr>
        <w:ind w:left="504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7F1F"/>
    <w:rsid w:val="00062E28"/>
    <w:rsid w:val="000D4239"/>
    <w:rsid w:val="00210809"/>
    <w:rsid w:val="003A7068"/>
    <w:rsid w:val="00462DD0"/>
    <w:rsid w:val="00581DB0"/>
    <w:rsid w:val="0060165E"/>
    <w:rsid w:val="006D08A1"/>
    <w:rsid w:val="007B49DC"/>
    <w:rsid w:val="007F00F0"/>
    <w:rsid w:val="0089262A"/>
    <w:rsid w:val="00916656"/>
    <w:rsid w:val="009E1856"/>
    <w:rsid w:val="00B57A86"/>
    <w:rsid w:val="00B73A24"/>
    <w:rsid w:val="00BB2C7D"/>
    <w:rsid w:val="00BE5E0B"/>
    <w:rsid w:val="00C627F0"/>
    <w:rsid w:val="00C75514"/>
    <w:rsid w:val="00D04A46"/>
    <w:rsid w:val="00D306CA"/>
    <w:rsid w:val="00D60064"/>
    <w:rsid w:val="00E44F70"/>
    <w:rsid w:val="00F00976"/>
    <w:rsid w:val="00F72BF4"/>
    <w:rsid w:val="00FA7F1F"/>
    <w:rsid w:val="584D1B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8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11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10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semiHidden/>
    <w:unhideWhenUsed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6">
    <w:name w:val="Strong"/>
    <w:basedOn w:val="5"/>
    <w:qFormat/>
    <w:uiPriority w:val="22"/>
    <w:rPr>
      <w:b/>
      <w:bCs/>
    </w:rPr>
  </w:style>
  <w:style w:type="character" w:styleId="7">
    <w:name w:val="Hyperlink"/>
    <w:basedOn w:val="5"/>
    <w:semiHidden/>
    <w:unhideWhenUsed/>
    <w:uiPriority w:val="99"/>
    <w:rPr>
      <w:color w:val="0000FF"/>
      <w:u w:val="single"/>
    </w:rPr>
  </w:style>
  <w:style w:type="paragraph" w:styleId="9">
    <w:name w:val="List Paragraph"/>
    <w:basedOn w:val="1"/>
    <w:qFormat/>
    <w:uiPriority w:val="34"/>
    <w:pPr>
      <w:ind w:firstLine="420" w:firstLineChars="200"/>
    </w:pPr>
  </w:style>
  <w:style w:type="character" w:customStyle="1" w:styleId="10">
    <w:name w:val="页眉 字符"/>
    <w:basedOn w:val="5"/>
    <w:link w:val="3"/>
    <w:uiPriority w:val="99"/>
    <w:rPr>
      <w:sz w:val="18"/>
      <w:szCs w:val="18"/>
    </w:rPr>
  </w:style>
  <w:style w:type="character" w:customStyle="1" w:styleId="11">
    <w:name w:val="页脚 字符"/>
    <w:basedOn w:val="5"/>
    <w:link w:val="2"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customXml" Target="../customXml/item1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75</Words>
  <Characters>431</Characters>
  <Lines>3</Lines>
  <Paragraphs>1</Paragraphs>
  <TotalTime>567</TotalTime>
  <ScaleCrop>false</ScaleCrop>
  <LinksUpToDate>false</LinksUpToDate>
  <CharactersWithSpaces>505</CharactersWithSpaces>
  <Application>WPS Office_10.8.2.6837_F1E327BC-269C-435d-A152-05C5408002CA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2021-04-27T17:24:00Z</dcterms:created>
  <dc:creator>Lim Lynne</dc:creator>
  <cp:lastModifiedBy>李凌怡</cp:lastModifiedBy>
  <dcterms:modified xsi:type="dcterms:W3CDTF">2021-04-28T08:23:30Z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2052-10.8.2.6837</vt:lpwstr>
  </property>
</Properties>
</file>